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122" w:rsidRDefault="00163122">
      <w:r>
        <w:rPr>
          <w:noProof/>
          <w:lang w:eastAsia="tr-TR"/>
        </w:rPr>
        <w:drawing>
          <wp:inline distT="0" distB="0" distL="0" distR="0" wp14:anchorId="2B34A0F3" wp14:editId="1D0F5489">
            <wp:extent cx="5761863" cy="5419725"/>
            <wp:effectExtent l="0" t="0" r="0" b="0"/>
            <wp:docPr id="1" name="Resim 1" descr="C:\Users\Owner\Downloads\WhatsApp Image 2021-02-27 at 18.43.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WhatsApp Image 2021-02-27 at 18.43.40 (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418650"/>
                    </a:xfrm>
                    <a:prstGeom prst="rect">
                      <a:avLst/>
                    </a:prstGeom>
                    <a:noFill/>
                    <a:ln>
                      <a:noFill/>
                    </a:ln>
                  </pic:spPr>
                </pic:pic>
              </a:graphicData>
            </a:graphic>
          </wp:inline>
        </w:drawing>
      </w:r>
    </w:p>
    <w:p w:rsidR="00163122" w:rsidRPr="00163122" w:rsidRDefault="00163122" w:rsidP="00163122">
      <w:r>
        <w:rPr>
          <w:noProof/>
          <w:lang w:eastAsia="tr-TR"/>
        </w:rPr>
        <mc:AlternateContent>
          <mc:Choice Requires="wps">
            <w:drawing>
              <wp:anchor distT="0" distB="0" distL="114300" distR="114300" simplePos="0" relativeHeight="251659264" behindDoc="0" locked="0" layoutInCell="1" allowOverlap="1" wp14:anchorId="019A89E8" wp14:editId="20A93B43">
                <wp:simplePos x="0" y="0"/>
                <wp:positionH relativeFrom="column">
                  <wp:posOffset>-252095</wp:posOffset>
                </wp:positionH>
                <wp:positionV relativeFrom="paragraph">
                  <wp:posOffset>62231</wp:posOffset>
                </wp:positionV>
                <wp:extent cx="6600825" cy="3486150"/>
                <wp:effectExtent l="0" t="0" r="28575" b="19050"/>
                <wp:wrapNone/>
                <wp:docPr id="3" name="Dikdörtgen 3"/>
                <wp:cNvGraphicFramePr/>
                <a:graphic xmlns:a="http://schemas.openxmlformats.org/drawingml/2006/main">
                  <a:graphicData uri="http://schemas.microsoft.com/office/word/2010/wordprocessingShape">
                    <wps:wsp>
                      <wps:cNvSpPr/>
                      <wps:spPr>
                        <a:xfrm>
                          <a:off x="0" y="0"/>
                          <a:ext cx="6600825" cy="3486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163122" w:rsidRPr="00163122" w:rsidRDefault="00163122" w:rsidP="00163122">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163122">
                              <w:rPr>
                                <w:rFonts w:ascii="Times New Roman" w:hAnsi="Times New Roman" w:cs="Times New Roman"/>
                                <w:color w:val="000000"/>
                                <w:sz w:val="24"/>
                                <w:szCs w:val="24"/>
                                <w:shd w:val="clear" w:color="auto" w:fill="FFFFFF"/>
                              </w:rPr>
                              <w:t>O</w:t>
                            </w:r>
                            <w:r w:rsidRPr="00163122">
                              <w:rPr>
                                <w:rFonts w:ascii="Times New Roman" w:hAnsi="Times New Roman" w:cs="Times New Roman"/>
                                <w:color w:val="000000"/>
                                <w:sz w:val="24"/>
                                <w:szCs w:val="24"/>
                                <w:shd w:val="clear" w:color="auto" w:fill="FFFFFF"/>
                              </w:rPr>
                              <w:t xml:space="preserve">kulumuz anasınıfı öğretmenleri H. Tuğba Bulut ve Hatice Güngör rehberliğindeki projemiz okul öncesi dönemdeki çocukların günlük yaşamdaki bilgileri, bireysel becerileri ve ilgi alanlarına göre eğlenerek oyunlarla kalıcı bir şekilde öğrenmelerine yönelik tasarlanmış bir projedir. Projemizde </w:t>
                            </w:r>
                            <w:proofErr w:type="spellStart"/>
                            <w:r w:rsidRPr="00163122">
                              <w:rPr>
                                <w:rFonts w:ascii="Times New Roman" w:hAnsi="Times New Roman" w:cs="Times New Roman"/>
                                <w:color w:val="000000"/>
                                <w:sz w:val="24"/>
                                <w:szCs w:val="24"/>
                                <w:shd w:val="clear" w:color="auto" w:fill="FFFFFF"/>
                              </w:rPr>
                              <w:t>Montessori</w:t>
                            </w:r>
                            <w:proofErr w:type="spellEnd"/>
                            <w:r w:rsidRPr="00163122">
                              <w:rPr>
                                <w:rFonts w:ascii="Times New Roman" w:hAnsi="Times New Roman" w:cs="Times New Roman"/>
                                <w:color w:val="000000"/>
                                <w:sz w:val="24"/>
                                <w:szCs w:val="24"/>
                                <w:shd w:val="clear" w:color="auto" w:fill="FFFFFF"/>
                              </w:rPr>
                              <w:t xml:space="preserve"> eğitiminde günlük yaşam becerileri, duyu eğitimi, matematik, kavramlar, fen ile ilgili çalışmalar yapılarak çocukların tüm gelişim alanlarının desteklenmesi hedeflenmektedir. Kullanılacak materyallerle öğretmen-veli-çocuk iş birliği ile oyunlar ve oyuncaklar tasarlanacak ve çocuklara üretici olma bilinci aşılanmaya çalışılacaktır. Materyaller </w:t>
                            </w:r>
                            <w:proofErr w:type="spellStart"/>
                            <w:r w:rsidRPr="00163122">
                              <w:rPr>
                                <w:rFonts w:ascii="Times New Roman" w:hAnsi="Times New Roman" w:cs="Times New Roman"/>
                                <w:color w:val="000000"/>
                                <w:sz w:val="24"/>
                                <w:szCs w:val="24"/>
                                <w:shd w:val="clear" w:color="auto" w:fill="FFFFFF"/>
                              </w:rPr>
                              <w:t>Montessori</w:t>
                            </w:r>
                            <w:proofErr w:type="spellEnd"/>
                            <w:r w:rsidRPr="00163122">
                              <w:rPr>
                                <w:rFonts w:ascii="Times New Roman" w:hAnsi="Times New Roman" w:cs="Times New Roman"/>
                                <w:color w:val="000000"/>
                                <w:sz w:val="24"/>
                                <w:szCs w:val="24"/>
                                <w:shd w:val="clear" w:color="auto" w:fill="FFFFFF"/>
                              </w:rPr>
                              <w:t xml:space="preserve"> felsefesine uygun, kolay uygulanabilen ve kolaylıkla temin edilebilen malzemelerden oluşur. Amacımız öğrencilerimizin bireysel hızlarında yaparak, yaşayarak öğrenmelerini desteklemektir.</w:t>
                            </w:r>
                          </w:p>
                          <w:p w:rsidR="00163122" w:rsidRDefault="00163122">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Dikdörtgen 3" o:spid="_x0000_s1026" style="position:absolute;margin-left:-19.85pt;margin-top:4.9pt;width:519.75pt;height:27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" fillcolor="white [3201]" strokecolor="#f79646 [3209]" strokeweight="2pt">
                <v:textbox>
                  <w:txbxContent>
                    <w:p w:rsidR="00163122" w:rsidRPr="00163122" w:rsidRDefault="00163122" w:rsidP="00163122">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163122">
                        <w:rPr>
                          <w:rFonts w:ascii="Times New Roman" w:hAnsi="Times New Roman" w:cs="Times New Roman"/>
                          <w:color w:val="000000"/>
                          <w:sz w:val="24"/>
                          <w:szCs w:val="24"/>
                          <w:shd w:val="clear" w:color="auto" w:fill="FFFFFF"/>
                        </w:rPr>
                        <w:t>O</w:t>
                      </w:r>
                      <w:r w:rsidRPr="00163122">
                        <w:rPr>
                          <w:rFonts w:ascii="Times New Roman" w:hAnsi="Times New Roman" w:cs="Times New Roman"/>
                          <w:color w:val="000000"/>
                          <w:sz w:val="24"/>
                          <w:szCs w:val="24"/>
                          <w:shd w:val="clear" w:color="auto" w:fill="FFFFFF"/>
                        </w:rPr>
                        <w:t xml:space="preserve">kulumuz anasınıfı öğretmenleri H. Tuğba Bulut ve Hatice Güngör rehberliğindeki projemiz okul öncesi dönemdeki çocukların günlük yaşamdaki bilgileri, bireysel becerileri ve ilgi alanlarına göre eğlenerek oyunlarla kalıcı bir şekilde öğrenmelerine yönelik tasarlanmış bir projedir. Projemizde </w:t>
                      </w:r>
                      <w:proofErr w:type="spellStart"/>
                      <w:r w:rsidRPr="00163122">
                        <w:rPr>
                          <w:rFonts w:ascii="Times New Roman" w:hAnsi="Times New Roman" w:cs="Times New Roman"/>
                          <w:color w:val="000000"/>
                          <w:sz w:val="24"/>
                          <w:szCs w:val="24"/>
                          <w:shd w:val="clear" w:color="auto" w:fill="FFFFFF"/>
                        </w:rPr>
                        <w:t>Montessori</w:t>
                      </w:r>
                      <w:proofErr w:type="spellEnd"/>
                      <w:r w:rsidRPr="00163122">
                        <w:rPr>
                          <w:rFonts w:ascii="Times New Roman" w:hAnsi="Times New Roman" w:cs="Times New Roman"/>
                          <w:color w:val="000000"/>
                          <w:sz w:val="24"/>
                          <w:szCs w:val="24"/>
                          <w:shd w:val="clear" w:color="auto" w:fill="FFFFFF"/>
                        </w:rPr>
                        <w:t xml:space="preserve"> eğitiminde günlük yaşam becerileri, duyu eğitimi, matematik, kavramlar, fen ile ilgili çalışmalar yapılarak çocukların tüm gelişim alanlarının desteklenmesi hedeflenmektedir. Kullanılacak materyallerle öğretmen-veli-çocuk iş birliği ile oyunlar ve oyuncaklar tasarlanacak ve çocuklara üretici olma bilinci aşılanmaya çalışılacaktır. Materyaller </w:t>
                      </w:r>
                      <w:proofErr w:type="spellStart"/>
                      <w:r w:rsidRPr="00163122">
                        <w:rPr>
                          <w:rFonts w:ascii="Times New Roman" w:hAnsi="Times New Roman" w:cs="Times New Roman"/>
                          <w:color w:val="000000"/>
                          <w:sz w:val="24"/>
                          <w:szCs w:val="24"/>
                          <w:shd w:val="clear" w:color="auto" w:fill="FFFFFF"/>
                        </w:rPr>
                        <w:t>Montessori</w:t>
                      </w:r>
                      <w:proofErr w:type="spellEnd"/>
                      <w:r w:rsidRPr="00163122">
                        <w:rPr>
                          <w:rFonts w:ascii="Times New Roman" w:hAnsi="Times New Roman" w:cs="Times New Roman"/>
                          <w:color w:val="000000"/>
                          <w:sz w:val="24"/>
                          <w:szCs w:val="24"/>
                          <w:shd w:val="clear" w:color="auto" w:fill="FFFFFF"/>
                        </w:rPr>
                        <w:t xml:space="preserve"> felsefesine uygun, kolay uygulanabilen ve kolaylıkla temin edilebilen malzemelerden oluşur. Amacımız öğrencilerimizin bireysel hızlarında yaparak, yaşayarak öğrenmelerini desteklemektir.</w:t>
                      </w:r>
                    </w:p>
                    <w:p w:rsidR="00163122" w:rsidRDefault="00163122">
                      <w:bookmarkStart w:id="1" w:name="_GoBack"/>
                      <w:bookmarkEnd w:id="1"/>
                    </w:p>
                  </w:txbxContent>
                </v:textbox>
              </v:rect>
            </w:pict>
          </mc:Fallback>
        </mc:AlternateContent>
      </w:r>
    </w:p>
    <w:p w:rsidR="00163122" w:rsidRPr="00163122" w:rsidRDefault="00163122" w:rsidP="00163122"/>
    <w:p w:rsidR="00163122" w:rsidRDefault="00163122" w:rsidP="00163122"/>
    <w:p w:rsidR="00DA7647" w:rsidRDefault="00163122" w:rsidP="00163122">
      <w:pPr>
        <w:tabs>
          <w:tab w:val="left" w:pos="2775"/>
        </w:tabs>
      </w:pPr>
      <w:r>
        <w:tab/>
      </w:r>
    </w:p>
    <w:p w:rsidR="00163122" w:rsidRPr="00163122" w:rsidRDefault="00163122" w:rsidP="00163122">
      <w:pPr>
        <w:tabs>
          <w:tab w:val="left" w:pos="2775"/>
        </w:tabs>
      </w:pPr>
    </w:p>
    <w:sectPr w:rsidR="00163122" w:rsidRPr="001631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122"/>
    <w:rsid w:val="00163122"/>
    <w:rsid w:val="00DA76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631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31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631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31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1</cp:revision>
  <dcterms:created xsi:type="dcterms:W3CDTF">2021-03-25T19:11:00Z</dcterms:created>
  <dcterms:modified xsi:type="dcterms:W3CDTF">2021-03-25T19:15:00Z</dcterms:modified>
</cp:coreProperties>
</file>